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Musterstraße 2/16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1000 Wien</w:t>
        <w:tab/>
        <w:tab/>
        <w:tab/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EINSCHREIBEN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Firma XY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br/>
        <w:t xml:space="preserve">Teststraße 1</w:t>
        <w:br/>
        <w:t xml:space="preserve">12345 Teststadt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6372" w:firstLine="708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Datum: ...........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76"/>
        <w:ind w:right="0" w:left="709" w:hanging="709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Betrifft: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Flug Nr. ............. [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zwei Blockbuchstaben, vier Zahlen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]</w:t>
      </w:r>
    </w:p>
    <w:p>
      <w:pPr>
        <w:spacing w:before="0" w:after="0" w:line="276"/>
        <w:ind w:right="0" w:left="709" w:hanging="1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Buchungscode ……… [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sechs Stellen aus Blockbuchstaben und/oder Zahlen, steht auf der Buchungsbestätigung/Rechnung meist ganz oben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]</w:t>
      </w:r>
    </w:p>
    <w:p>
      <w:pPr>
        <w:spacing w:before="0" w:after="0" w:line="276"/>
        <w:ind w:right="0" w:left="709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keepNext w:val="true"/>
        <w:spacing w:before="0" w:after="0" w:line="240"/>
        <w:ind w:right="0" w:left="0" w:firstLine="708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Rückerstattung des Ticketpreises nach Annullierung gemäß Art.8(1)a) VO(EG)Nr. 261/2004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Sehr geehrte Damen und Herren,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Ich hatte ein Ticket für den Flug Nr.……, am ………, von ………. nach ……..…, Buchungscode …… 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Der Flug wurde von Ihnen annulliert.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Ich will keine anderweitige Beförderung zu einem späteren Zeitpunkt, sondern wähle die Rückerstattung des Ticketpreises gemäß Art.8(1)a) VO(EG)Nr. 261/2004.</w:t>
      </w:r>
    </w:p>
    <w:p>
      <w:pPr>
        <w:keepNext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Einer Ausstellung eines Gutscheins anstelle der Rückerstattung in bar stimme ich nicht zu, sondern verweise auf die zwingenden Bestimmungen der Fluggastrechte-Verordnung der EU.</w:t>
      </w:r>
    </w:p>
    <w:p>
      <w:pPr>
        <w:keepNext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Meine Kontodaten lauten: …… 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[Kontoinhaber, IBAN, BIC, Name der Bank].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Für Ihre Antwort und Zahlung merke ich mir den ……..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[4 Wochen]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vor.</w:t>
      </w:r>
    </w:p>
    <w:p>
      <w:pPr>
        <w:spacing w:before="0" w:after="0" w:line="240"/>
        <w:ind w:right="0" w:left="709" w:hanging="709"/>
        <w:jc w:val="both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709" w:hanging="709"/>
        <w:jc w:val="left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Mit freundlichen Grüßen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